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D2" w:rsidRPr="0073743C" w:rsidRDefault="00DE41D2" w:rsidP="00DE41D2">
      <w:pPr>
        <w:shd w:val="clear" w:color="auto" w:fill="FFFFFF"/>
        <w:spacing w:after="100" w:afterAutospacing="1" w:line="240" w:lineRule="auto"/>
        <w:jc w:val="center"/>
        <w:outlineLvl w:val="0"/>
        <w:rPr>
          <w:rFonts w:ascii="var(--font-primary-pro)" w:eastAsia="Times New Roman" w:hAnsi="var(--font-primary-pro)" w:cs="Arial"/>
          <w:b/>
          <w:bCs/>
          <w:color w:val="000000"/>
          <w:spacing w:val="3"/>
          <w:kern w:val="36"/>
          <w:sz w:val="48"/>
          <w:szCs w:val="48"/>
          <w:lang w:eastAsia="pl-PL"/>
        </w:rPr>
      </w:pPr>
      <w:r w:rsidRPr="0073743C">
        <w:rPr>
          <w:rFonts w:ascii="var(--font-primary-pro)" w:eastAsia="Times New Roman" w:hAnsi="var(--font-primary-pro)" w:cs="Arial"/>
          <w:b/>
          <w:bCs/>
          <w:color w:val="000000"/>
          <w:spacing w:val="3"/>
          <w:kern w:val="36"/>
          <w:sz w:val="48"/>
          <w:szCs w:val="48"/>
          <w:lang w:eastAsia="pl-PL"/>
        </w:rPr>
        <w:t xml:space="preserve">Czy moje dziecko jest gotowe </w:t>
      </w:r>
      <w:r>
        <w:rPr>
          <w:rFonts w:ascii="var(--font-primary-pro)" w:eastAsia="Times New Roman" w:hAnsi="var(--font-primary-pro)" w:cs="Arial"/>
          <w:b/>
          <w:bCs/>
          <w:color w:val="000000"/>
          <w:spacing w:val="3"/>
          <w:kern w:val="36"/>
          <w:sz w:val="48"/>
          <w:szCs w:val="48"/>
          <w:lang w:eastAsia="pl-PL"/>
        </w:rPr>
        <w:t xml:space="preserve">                            </w:t>
      </w:r>
      <w:bookmarkStart w:id="0" w:name="_GoBack"/>
      <w:bookmarkEnd w:id="0"/>
      <w:r w:rsidRPr="0073743C">
        <w:rPr>
          <w:rFonts w:ascii="var(--font-primary-pro)" w:eastAsia="Times New Roman" w:hAnsi="var(--font-primary-pro)" w:cs="Arial"/>
          <w:b/>
          <w:bCs/>
          <w:color w:val="000000"/>
          <w:spacing w:val="3"/>
          <w:kern w:val="36"/>
          <w:sz w:val="48"/>
          <w:szCs w:val="48"/>
          <w:lang w:eastAsia="pl-PL"/>
        </w:rPr>
        <w:t>na przedszkole?</w:t>
      </w:r>
    </w:p>
    <w:p w:rsidR="00DE41D2" w:rsidRPr="0073743C" w:rsidRDefault="00DE41D2" w:rsidP="00DE41D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E41D2" w:rsidRDefault="00DE41D2" w:rsidP="00DE41D2">
      <w:pPr>
        <w:shd w:val="clear" w:color="auto" w:fill="FFFFFF"/>
        <w:spacing w:after="600" w:line="240" w:lineRule="auto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Każde dziecko rozwija się w swoim tempie, więc gotowość na uczęszczanie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                            </w:t>
      </w: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do przedszkola i gotowość do interakcji z innymi może rozkwitać z różną szybkością. Niektóre dzieci są gotowe już w wieku 18 miesięcy, a inne potrzebują trzech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                           </w:t>
      </w: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do czterech lat, zanim pójdą do żłobka czy przedszkola.</w:t>
      </w:r>
    </w:p>
    <w:p w:rsidR="00DE41D2" w:rsidRPr="0073743C" w:rsidRDefault="00DE41D2" w:rsidP="00DE41D2">
      <w:pPr>
        <w:shd w:val="clear" w:color="auto" w:fill="FFFFFF"/>
        <w:spacing w:after="600" w:line="240" w:lineRule="auto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</w:p>
    <w:p w:rsidR="00DE41D2" w:rsidRDefault="00DE41D2" w:rsidP="00DE41D2">
      <w:pPr>
        <w:shd w:val="clear" w:color="auto" w:fill="FFFFFF"/>
        <w:spacing w:after="480" w:line="240" w:lineRule="auto"/>
        <w:contextualSpacing/>
        <w:outlineLvl w:val="1"/>
        <w:rPr>
          <w:rFonts w:ascii="Arial" w:eastAsia="Times New Roman" w:hAnsi="Arial" w:cs="Arial"/>
          <w:b/>
          <w:bCs/>
          <w:color w:val="000000"/>
          <w:spacing w:val="13"/>
          <w:sz w:val="36"/>
          <w:szCs w:val="36"/>
          <w:lang w:eastAsia="pl-PL"/>
        </w:rPr>
      </w:pPr>
      <w:r w:rsidRPr="0073743C">
        <w:rPr>
          <w:rFonts w:ascii="Arial" w:eastAsia="Times New Roman" w:hAnsi="Arial" w:cs="Arial"/>
          <w:b/>
          <w:bCs/>
          <w:color w:val="000000"/>
          <w:spacing w:val="13"/>
          <w:sz w:val="36"/>
          <w:szCs w:val="36"/>
          <w:lang w:eastAsia="pl-PL"/>
        </w:rPr>
        <w:t>Warto rozważyć następujące kwestie:</w:t>
      </w:r>
    </w:p>
    <w:p w:rsidR="00DE41D2" w:rsidRPr="0073743C" w:rsidRDefault="00DE41D2" w:rsidP="00DE41D2">
      <w:pPr>
        <w:shd w:val="clear" w:color="auto" w:fill="FFFFFF"/>
        <w:spacing w:after="480" w:line="240" w:lineRule="auto"/>
        <w:contextualSpacing/>
        <w:outlineLvl w:val="1"/>
        <w:rPr>
          <w:rFonts w:ascii="Arial" w:eastAsia="Times New Roman" w:hAnsi="Arial" w:cs="Arial"/>
          <w:b/>
          <w:bCs/>
          <w:color w:val="000000"/>
          <w:spacing w:val="13"/>
          <w:sz w:val="24"/>
          <w:szCs w:val="24"/>
          <w:lang w:eastAsia="pl-PL"/>
        </w:rPr>
      </w:pPr>
    </w:p>
    <w:p w:rsidR="00DE41D2" w:rsidRDefault="00DE41D2" w:rsidP="00DE41D2">
      <w:pPr>
        <w:numPr>
          <w:ilvl w:val="0"/>
          <w:numId w:val="1"/>
        </w:numPr>
        <w:shd w:val="clear" w:color="auto" w:fill="FFFFFF"/>
        <w:spacing w:after="600" w:line="240" w:lineRule="auto"/>
        <w:ind w:left="-150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  <w:r w:rsidRPr="0073743C">
        <w:rPr>
          <w:rFonts w:ascii="Arial" w:eastAsia="Times New Roman" w:hAnsi="Arial" w:cs="Arial"/>
          <w:b/>
          <w:bCs/>
          <w:color w:val="000000"/>
          <w:spacing w:val="1"/>
          <w:sz w:val="27"/>
          <w:szCs w:val="27"/>
          <w:lang w:eastAsia="pl-PL"/>
        </w:rPr>
        <w:t>Czy Twoje dziecko może samodzielnie pracować?</w:t>
      </w: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 Powinno być w stanie samodzielnie skupić się na ukończeniu łamigłówki, narysowaniu lub ułożeniu z klocków konstrukcji bez nadzoru i pomocy dorosłych. Jeśli nie może, spróbuj pomóc mu w rozwinięciu tej zdolności w domu. Niech pracuje nad ukończeniem 5–10-minutowej czynności bez Twojej obecności w pokoju.</w:t>
      </w:r>
    </w:p>
    <w:p w:rsidR="00DE41D2" w:rsidRPr="0073743C" w:rsidRDefault="00DE41D2" w:rsidP="00DE41D2">
      <w:pPr>
        <w:shd w:val="clear" w:color="auto" w:fill="FFFFFF"/>
        <w:spacing w:after="600" w:line="240" w:lineRule="auto"/>
        <w:ind w:left="-150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</w:p>
    <w:p w:rsidR="00DE41D2" w:rsidRDefault="00DE41D2" w:rsidP="00DE41D2">
      <w:pPr>
        <w:numPr>
          <w:ilvl w:val="0"/>
          <w:numId w:val="1"/>
        </w:numPr>
        <w:shd w:val="clear" w:color="auto" w:fill="FFFFFF"/>
        <w:spacing w:after="600" w:line="240" w:lineRule="auto"/>
        <w:ind w:left="-150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  <w:r w:rsidRPr="0073743C">
        <w:rPr>
          <w:rFonts w:ascii="Arial" w:eastAsia="Times New Roman" w:hAnsi="Arial" w:cs="Arial"/>
          <w:b/>
          <w:bCs/>
          <w:color w:val="000000"/>
          <w:spacing w:val="1"/>
          <w:sz w:val="27"/>
          <w:szCs w:val="27"/>
          <w:lang w:eastAsia="pl-PL"/>
        </w:rPr>
        <w:t>Czy potrafi w najbardziej podstawowy sposób zadbać o siebie?</w:t>
      </w: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 Większość placówek przyjmuje dzieci, które potrafią korzystać z ubikacji albo są już tego bliskie. (Jeśli dziecko jest u progu tych umiejętności, przykład innych dzieci często działa motywująco.) Czy potrafi myć i wycierać ręce? Czy potrafi zjeść, siedząc spokojnie na krześle albo na podłodze bez stałego nadzoru?</w:t>
      </w:r>
    </w:p>
    <w:p w:rsidR="00DE41D2" w:rsidRPr="0073743C" w:rsidRDefault="00DE41D2" w:rsidP="00DE41D2">
      <w:pPr>
        <w:shd w:val="clear" w:color="auto" w:fill="FFFFFF"/>
        <w:spacing w:after="600" w:line="240" w:lineRule="auto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</w:p>
    <w:p w:rsidR="00DE41D2" w:rsidRDefault="00DE41D2" w:rsidP="00DE41D2">
      <w:pPr>
        <w:numPr>
          <w:ilvl w:val="0"/>
          <w:numId w:val="1"/>
        </w:numPr>
        <w:shd w:val="clear" w:color="auto" w:fill="FFFFFF"/>
        <w:spacing w:after="600" w:line="240" w:lineRule="auto"/>
        <w:ind w:left="-150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  <w:r w:rsidRPr="0073743C">
        <w:rPr>
          <w:rFonts w:ascii="Arial" w:eastAsia="Times New Roman" w:hAnsi="Arial" w:cs="Arial"/>
          <w:b/>
          <w:bCs/>
          <w:color w:val="000000"/>
          <w:spacing w:val="1"/>
          <w:sz w:val="27"/>
          <w:szCs w:val="27"/>
          <w:lang w:eastAsia="pl-PL"/>
        </w:rPr>
        <w:t>Czy może uczestniczyć w zajęciach grupowych?</w:t>
      </w: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 Jest to zdolność, którą będzie rozwijać w przedszkolu, ale musi być gotowe zacząć. Musi być w stanie usiąść w kółku i słuchać nauczyciela i innych dzieci oraz skupić się na opowiadaniach i zabawach prezentowanych w grupie. Programy biblioteczne, grupy dzieci i zorganizowane „poranki z mamą na świeżym powietrzu” są przykładami otoczenia,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            </w:t>
      </w: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w którym możesz obserwować, czy Twoje dziecko może być częścią grupy.</w:t>
      </w:r>
    </w:p>
    <w:p w:rsidR="00DE41D2" w:rsidRPr="0073743C" w:rsidRDefault="00DE41D2" w:rsidP="00DE41D2">
      <w:pPr>
        <w:shd w:val="clear" w:color="auto" w:fill="FFFFFF"/>
        <w:spacing w:after="600" w:line="240" w:lineRule="auto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</w:p>
    <w:p w:rsidR="00DE41D2" w:rsidRDefault="00DE41D2" w:rsidP="00DE41D2">
      <w:pPr>
        <w:numPr>
          <w:ilvl w:val="0"/>
          <w:numId w:val="1"/>
        </w:numPr>
        <w:shd w:val="clear" w:color="auto" w:fill="FFFFFF"/>
        <w:spacing w:after="600" w:line="240" w:lineRule="auto"/>
        <w:ind w:left="-150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  <w:r w:rsidRPr="0073743C">
        <w:rPr>
          <w:rFonts w:ascii="Arial" w:eastAsia="Times New Roman" w:hAnsi="Arial" w:cs="Arial"/>
          <w:b/>
          <w:bCs/>
          <w:color w:val="000000"/>
          <w:spacing w:val="1"/>
          <w:sz w:val="27"/>
          <w:szCs w:val="27"/>
          <w:lang w:eastAsia="pl-PL"/>
        </w:rPr>
        <w:t>Czy możesz je opuścić na kilka godzin?</w:t>
      </w: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 Jeśli Twoje dziecko toleruje opiekunki lub chętnie chodzi do żłobka, istnieje spora szansa, że będzie gotowe zostać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                            </w:t>
      </w: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w przedszkolu, ale wszystkie dzieci potrzebują trochę wsparcia i czasu, żeby się przystosować. Jeśli jednak Twoje dziecko wciąż chwyta się kurczowo Twojej spódnicy i płacze, spróbuj przyzwyczajać je do stopniowo dłuższych okresów separacji. Powinnaś też współpracować z przedszkolem nad opracowywaniem stopniowego planu separacji.</w:t>
      </w:r>
    </w:p>
    <w:p w:rsidR="00DE41D2" w:rsidRPr="0073743C" w:rsidRDefault="00DE41D2" w:rsidP="00DE41D2">
      <w:pPr>
        <w:shd w:val="clear" w:color="auto" w:fill="FFFFFF"/>
        <w:spacing w:after="600" w:line="240" w:lineRule="auto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</w:p>
    <w:p w:rsidR="00DE41D2" w:rsidRPr="0073743C" w:rsidRDefault="00DE41D2" w:rsidP="00DE41D2">
      <w:pPr>
        <w:numPr>
          <w:ilvl w:val="0"/>
          <w:numId w:val="1"/>
        </w:numPr>
        <w:shd w:val="clear" w:color="auto" w:fill="FFFFFF"/>
        <w:spacing w:after="600" w:line="240" w:lineRule="auto"/>
        <w:ind w:left="-150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  <w:r w:rsidRPr="0073743C">
        <w:rPr>
          <w:rFonts w:ascii="Arial" w:eastAsia="Times New Roman" w:hAnsi="Arial" w:cs="Arial"/>
          <w:b/>
          <w:bCs/>
          <w:color w:val="000000"/>
          <w:spacing w:val="1"/>
          <w:sz w:val="27"/>
          <w:szCs w:val="27"/>
          <w:lang w:eastAsia="pl-PL"/>
        </w:rPr>
        <w:t>Czy daje sobie radę z przedszkolnym harmonogramem?</w:t>
      </w: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 Przedszkola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                    </w:t>
      </w: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to ruchliwe miejsca, najczęściej z zabawami, przekąskami, zabawą na dworze rano i drzemką po południu. Jeśli masz dziecko, które wciąż drzemie rano lub ma problemy z wieloma porannymi czynnościami, może nie być gotowe na przedszkole.</w:t>
      </w:r>
    </w:p>
    <w:p w:rsidR="00DE41D2" w:rsidRDefault="00DE41D2" w:rsidP="00DE41D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</w:p>
    <w:p w:rsidR="00DE41D2" w:rsidRPr="0073743C" w:rsidRDefault="00DE41D2" w:rsidP="00DE41D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pl-PL"/>
        </w:rPr>
      </w:pPr>
      <w:r w:rsidRPr="0073743C"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pl-PL"/>
        </w:rPr>
        <w:t xml:space="preserve">Każde dziecko jest inne; dorasta i rozwija się w innym tempie. </w:t>
      </w:r>
      <w:r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pl-PL"/>
        </w:rPr>
        <w:t xml:space="preserve">                                         Jeśli Twoje dziecko</w:t>
      </w:r>
      <w:r w:rsidRPr="00B56DC1"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pl-PL"/>
        </w:rPr>
        <w:t xml:space="preserve"> </w:t>
      </w:r>
      <w:r w:rsidRPr="0073743C"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pl-PL"/>
        </w:rPr>
        <w:t>nie jest gotowe na przedszkole, zaczekaj, aż będzie mogło mieć wesołe, pozytywne doznania, kiedy uda się tam za pierwszym razem.</w:t>
      </w:r>
    </w:p>
    <w:p w:rsidR="00C817EF" w:rsidRDefault="00C817EF"/>
    <w:sectPr w:rsidR="00C817EF" w:rsidSect="00866100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ar(--font-primary-pro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25DA4"/>
    <w:multiLevelType w:val="multilevel"/>
    <w:tmpl w:val="3398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58"/>
    <w:rsid w:val="00C817EF"/>
    <w:rsid w:val="00DE41D2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5E3F"/>
  <w15:chartTrackingRefBased/>
  <w15:docId w15:val="{6D6946BA-1392-4DEC-8EB6-5C2D6D39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Łukaszewicz</dc:creator>
  <cp:keywords/>
  <dc:description/>
  <cp:lastModifiedBy>Anna Łukaszewicz</cp:lastModifiedBy>
  <cp:revision>2</cp:revision>
  <cp:lastPrinted>2021-05-17T08:17:00Z</cp:lastPrinted>
  <dcterms:created xsi:type="dcterms:W3CDTF">2021-05-17T08:15:00Z</dcterms:created>
  <dcterms:modified xsi:type="dcterms:W3CDTF">2021-05-17T08:17:00Z</dcterms:modified>
</cp:coreProperties>
</file>